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8CC" w:rsidRDefault="005118CC" w:rsidP="00B478BC">
      <w:pPr>
        <w:pStyle w:val="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5118CC" w:rsidRPr="00B65089" w:rsidRDefault="005118CC" w:rsidP="00B478BC">
      <w:pPr>
        <w:pStyle w:val="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5118CC" w:rsidRDefault="005118CC" w:rsidP="00B478BC">
      <w:pPr>
        <w:pStyle w:val="4"/>
        <w:rPr>
          <w:b w:val="0"/>
          <w:bCs w:val="0"/>
          <w:sz w:val="24"/>
          <w:szCs w:val="24"/>
        </w:rPr>
      </w:pPr>
    </w:p>
    <w:p w:rsidR="005118CC" w:rsidRPr="009E14D3" w:rsidRDefault="005118CC" w:rsidP="00B478BC">
      <w:pPr>
        <w:pStyle w:val="4"/>
        <w:rPr>
          <w:color w:val="auto"/>
        </w:rPr>
      </w:pPr>
      <w:proofErr w:type="gramStart"/>
      <w:r w:rsidRPr="009E14D3">
        <w:rPr>
          <w:color w:val="auto"/>
        </w:rPr>
        <w:t>П</w:t>
      </w:r>
      <w:proofErr w:type="gramEnd"/>
      <w:r w:rsidRPr="009E14D3">
        <w:rPr>
          <w:color w:val="auto"/>
        </w:rPr>
        <w:t xml:space="preserve"> Р И К А З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ind w:right="-143"/>
        <w:rPr>
          <w:color w:val="544E8C"/>
          <w:sz w:val="28"/>
          <w:szCs w:val="28"/>
        </w:rPr>
      </w:pPr>
    </w:p>
    <w:p w:rsidR="005118CC" w:rsidRDefault="00D914B2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16.12.2013</w:t>
      </w:r>
      <w:r w:rsidR="00882DF7">
        <w:rPr>
          <w:sz w:val="28"/>
          <w:szCs w:val="28"/>
        </w:rPr>
        <w:t xml:space="preserve">                    </w:t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</w:r>
      <w:r w:rsidR="005118CC">
        <w:rPr>
          <w:sz w:val="28"/>
          <w:szCs w:val="28"/>
        </w:rPr>
        <w:tab/>
        <w:t xml:space="preserve">       №</w:t>
      </w:r>
      <w:r w:rsidR="00882DF7">
        <w:rPr>
          <w:sz w:val="28"/>
          <w:szCs w:val="28"/>
        </w:rPr>
        <w:t xml:space="preserve"> </w:t>
      </w:r>
      <w:r>
        <w:rPr>
          <w:sz w:val="28"/>
          <w:szCs w:val="28"/>
        </w:rPr>
        <w:t>38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C5FBB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="00BC5FBB">
        <w:rPr>
          <w:sz w:val="28"/>
          <w:szCs w:val="28"/>
        </w:rPr>
        <w:t>перечня и кодов</w:t>
      </w:r>
    </w:p>
    <w:p w:rsidR="00BC5FBB" w:rsidRDefault="00BC5FBB" w:rsidP="00BC5FBB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целевых статей расходов бюджета</w:t>
      </w:r>
    </w:p>
    <w:p w:rsidR="00BC5FBB" w:rsidRDefault="00BC5FBB" w:rsidP="00BC5FBB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 xml:space="preserve">города Смоленска на 2014 год и </w:t>
      </w:r>
    </w:p>
    <w:p w:rsidR="00BC5FBB" w:rsidRDefault="00BC5FBB" w:rsidP="00BC5FBB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плановый период 2015 и 2016 годов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</w:t>
      </w:r>
      <w:r w:rsidR="00045A54">
        <w:rPr>
          <w:sz w:val="28"/>
          <w:szCs w:val="28"/>
        </w:rPr>
        <w:t>ями</w:t>
      </w:r>
      <w:r>
        <w:rPr>
          <w:sz w:val="28"/>
          <w:szCs w:val="28"/>
        </w:rPr>
        <w:t xml:space="preserve"> 9</w:t>
      </w:r>
      <w:r w:rsidR="00045A54">
        <w:rPr>
          <w:sz w:val="28"/>
          <w:szCs w:val="28"/>
        </w:rPr>
        <w:t>, 18 и 21</w:t>
      </w:r>
      <w:r>
        <w:rPr>
          <w:sz w:val="28"/>
          <w:szCs w:val="28"/>
        </w:rPr>
        <w:t xml:space="preserve"> Бюджетного кодекса Российской Федерации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jc w:val="both"/>
        <w:rPr>
          <w:sz w:val="28"/>
          <w:szCs w:val="28"/>
        </w:rPr>
      </w:pPr>
    </w:p>
    <w:p w:rsidR="005118CC" w:rsidRDefault="005118CC" w:rsidP="00932AF7">
      <w:pPr>
        <w:pStyle w:val="a3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jc w:val="both"/>
        <w:rPr>
          <w:sz w:val="28"/>
          <w:szCs w:val="28"/>
        </w:rPr>
      </w:pPr>
      <w:r w:rsidRPr="00932AF7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BC5FBB">
        <w:rPr>
          <w:sz w:val="28"/>
          <w:szCs w:val="28"/>
        </w:rPr>
        <w:t xml:space="preserve">перечень и коды целевых </w:t>
      </w:r>
      <w:proofErr w:type="gramStart"/>
      <w:r w:rsidR="00BC5FBB">
        <w:rPr>
          <w:sz w:val="28"/>
          <w:szCs w:val="28"/>
        </w:rPr>
        <w:t>статей расходов</w:t>
      </w:r>
      <w:r>
        <w:rPr>
          <w:sz w:val="28"/>
          <w:szCs w:val="28"/>
        </w:rPr>
        <w:t xml:space="preserve"> бюджета</w:t>
      </w:r>
      <w:r w:rsidR="00BC5FBB">
        <w:rPr>
          <w:sz w:val="28"/>
          <w:szCs w:val="28"/>
        </w:rPr>
        <w:t xml:space="preserve"> города Смоленска</w:t>
      </w:r>
      <w:proofErr w:type="gramEnd"/>
      <w:r>
        <w:rPr>
          <w:sz w:val="28"/>
          <w:szCs w:val="28"/>
        </w:rPr>
        <w:t xml:space="preserve"> на 201</w:t>
      </w:r>
      <w:r w:rsidR="00045A54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201</w:t>
      </w:r>
      <w:r w:rsidR="00045A54">
        <w:rPr>
          <w:sz w:val="28"/>
          <w:szCs w:val="28"/>
        </w:rPr>
        <w:t>5</w:t>
      </w:r>
      <w:r>
        <w:rPr>
          <w:sz w:val="28"/>
          <w:szCs w:val="28"/>
        </w:rPr>
        <w:t xml:space="preserve"> и 201</w:t>
      </w:r>
      <w:r w:rsidR="00045A54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годов.</w:t>
      </w:r>
    </w:p>
    <w:p w:rsidR="005118CC" w:rsidRDefault="005118CC" w:rsidP="00932AF7">
      <w:pPr>
        <w:pStyle w:val="a3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приказ вступает в силу со дня его подписания и распространяет свое действие на правовые отношения, возникшие с 1 января 201</w:t>
      </w:r>
      <w:r w:rsidR="00045A54">
        <w:rPr>
          <w:sz w:val="28"/>
          <w:szCs w:val="28"/>
        </w:rPr>
        <w:t>4</w:t>
      </w:r>
      <w:r>
        <w:rPr>
          <w:sz w:val="28"/>
          <w:szCs w:val="28"/>
        </w:rPr>
        <w:t xml:space="preserve">  года.</w:t>
      </w:r>
    </w:p>
    <w:p w:rsidR="005118CC" w:rsidRPr="00932AF7" w:rsidRDefault="005118CC" w:rsidP="00932AF7">
      <w:pPr>
        <w:pStyle w:val="a3"/>
        <w:numPr>
          <w:ilvl w:val="0"/>
          <w:numId w:val="2"/>
        </w:numPr>
        <w:tabs>
          <w:tab w:val="clear" w:pos="4153"/>
          <w:tab w:val="clear" w:pos="8306"/>
        </w:tabs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возложить на заместителя начальника управления – начальника бюджетного отдела Администрации города Смоленска.</w:t>
      </w: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</w:p>
    <w:p w:rsidR="005118CC" w:rsidRDefault="005118CC" w:rsidP="00B478BC">
      <w:pPr>
        <w:pStyle w:val="a3"/>
        <w:tabs>
          <w:tab w:val="clear" w:pos="4153"/>
          <w:tab w:val="clear" w:pos="8306"/>
        </w:tabs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В.Н. Абрамов</w:t>
      </w: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BC5FBB" w:rsidRDefault="00BC5FBB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BC5FBB" w:rsidRDefault="00BC5FBB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t>приказом</w:t>
      </w:r>
      <w:proofErr w:type="gramStart"/>
      <w:r>
        <w:rPr>
          <w:sz w:val="28"/>
          <w:szCs w:val="28"/>
        </w:rPr>
        <w:t xml:space="preserve"> Ф</w:t>
      </w:r>
      <w:proofErr w:type="gramEnd"/>
      <w:r>
        <w:rPr>
          <w:sz w:val="28"/>
          <w:szCs w:val="28"/>
        </w:rPr>
        <w:t>инансово-</w:t>
      </w: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казначейского </w:t>
      </w: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t>управления</w:t>
      </w:r>
    </w:p>
    <w:p w:rsidR="005118CC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t>от «</w:t>
      </w:r>
      <w:r w:rsidR="00D914B2">
        <w:rPr>
          <w:sz w:val="28"/>
          <w:szCs w:val="28"/>
        </w:rPr>
        <w:t>16</w:t>
      </w:r>
      <w:r>
        <w:rPr>
          <w:sz w:val="28"/>
          <w:szCs w:val="28"/>
        </w:rPr>
        <w:t xml:space="preserve">» </w:t>
      </w:r>
      <w:r w:rsidR="00882DF7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201</w:t>
      </w:r>
      <w:r w:rsidR="00045A54">
        <w:rPr>
          <w:sz w:val="28"/>
          <w:szCs w:val="28"/>
        </w:rPr>
        <w:t>3</w:t>
      </w:r>
      <w:r>
        <w:rPr>
          <w:sz w:val="28"/>
          <w:szCs w:val="28"/>
        </w:rPr>
        <w:t>г.</w:t>
      </w:r>
    </w:p>
    <w:p w:rsidR="005118CC" w:rsidRPr="00C869F1" w:rsidRDefault="005118CC" w:rsidP="00B478BC">
      <w:pPr>
        <w:autoSpaceDE w:val="0"/>
        <w:autoSpaceDN w:val="0"/>
        <w:adjustRightInd w:val="0"/>
        <w:ind w:firstLine="617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914B2">
        <w:rPr>
          <w:sz w:val="28"/>
          <w:szCs w:val="28"/>
        </w:rPr>
        <w:t>38</w:t>
      </w:r>
    </w:p>
    <w:p w:rsidR="005118CC" w:rsidRDefault="005118CC" w:rsidP="00B478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C5FBB" w:rsidRPr="00DF2084" w:rsidRDefault="00BC5FBB" w:rsidP="00BC5F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F2084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ЕРЕЧЕНЬ И КОДЫ ЦЕЛЕВЫХ СТАТЕЙ</w:t>
      </w:r>
    </w:p>
    <w:p w:rsidR="00BC5FBB" w:rsidRDefault="00BC5FBB" w:rsidP="00BC5FB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A0447">
        <w:rPr>
          <w:b/>
          <w:sz w:val="28"/>
          <w:szCs w:val="28"/>
        </w:rPr>
        <w:t xml:space="preserve">расходов бюджета </w:t>
      </w:r>
      <w:r>
        <w:rPr>
          <w:b/>
          <w:sz w:val="28"/>
          <w:szCs w:val="28"/>
        </w:rPr>
        <w:t xml:space="preserve">города Смоленска </w:t>
      </w:r>
      <w:r w:rsidRPr="003A0447">
        <w:rPr>
          <w:b/>
          <w:sz w:val="28"/>
          <w:szCs w:val="28"/>
        </w:rPr>
        <w:t>на 2</w:t>
      </w:r>
      <w:r>
        <w:rPr>
          <w:b/>
          <w:sz w:val="28"/>
          <w:szCs w:val="28"/>
        </w:rPr>
        <w:t>014</w:t>
      </w:r>
      <w:r w:rsidRPr="003A0447">
        <w:rPr>
          <w:b/>
          <w:sz w:val="28"/>
          <w:szCs w:val="28"/>
        </w:rPr>
        <w:t xml:space="preserve"> год и </w:t>
      </w:r>
      <w:r>
        <w:rPr>
          <w:b/>
          <w:sz w:val="28"/>
          <w:szCs w:val="28"/>
        </w:rPr>
        <w:t>на плановый период 2015 и 2016 </w:t>
      </w:r>
      <w:r w:rsidRPr="003A0447">
        <w:rPr>
          <w:b/>
          <w:sz w:val="28"/>
          <w:szCs w:val="28"/>
        </w:rPr>
        <w:t>годов</w:t>
      </w:r>
    </w:p>
    <w:p w:rsidR="005118CC" w:rsidRDefault="005118CC" w:rsidP="00B478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18CC" w:rsidRDefault="005118CC" w:rsidP="00B478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0"/>
        <w:gridCol w:w="7814"/>
      </w:tblGrid>
      <w:tr w:rsidR="00BC5FBB" w:rsidRPr="00BC5FBB" w:rsidTr="00F710AB">
        <w:trPr>
          <w:trHeight w:val="375"/>
          <w:tblHeader/>
        </w:trPr>
        <w:tc>
          <w:tcPr>
            <w:tcW w:w="1840" w:type="dxa"/>
            <w:shd w:val="clear" w:color="auto" w:fill="auto"/>
            <w:hideMark/>
          </w:tcPr>
          <w:p w:rsidR="00BC5FBB" w:rsidRPr="00801C46" w:rsidRDefault="00BC5FBB" w:rsidP="00BC5FB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01C46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7814" w:type="dxa"/>
            <w:shd w:val="clear" w:color="auto" w:fill="auto"/>
            <w:hideMark/>
          </w:tcPr>
          <w:p w:rsidR="00BC5FBB" w:rsidRPr="00801C46" w:rsidRDefault="00BC5FBB" w:rsidP="00BC5FBB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01C46">
              <w:rPr>
                <w:b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BC5FBB" w:rsidRPr="00BC5FBB" w:rsidTr="00F710AB">
        <w:trPr>
          <w:trHeight w:val="375"/>
          <w:tblHeader/>
        </w:trPr>
        <w:tc>
          <w:tcPr>
            <w:tcW w:w="1840" w:type="dxa"/>
            <w:shd w:val="clear" w:color="auto" w:fill="auto"/>
            <w:noWrap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C5FBB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814" w:type="dxa"/>
            <w:shd w:val="clear" w:color="auto" w:fill="auto"/>
            <w:noWrap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BC5FBB">
              <w:rPr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по подготовке жилищно-коммунального хозяйства города Смоленска к осенне-зимнему периоду на 2013-2015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01 0 2049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Модернизация основных фондов объектов коммунальной инфраструктуры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01 0 2050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Улучшение водоснабжения в районах города Смоленска, где отсутствует централизованное водоснабжение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01 0 2051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Обеспечение бесперебойного предоставления жилищно-коммунальных услуг потребителям</w:t>
            </w:r>
          </w:p>
        </w:tc>
      </w:tr>
      <w:tr w:rsidR="00BC5FBB" w:rsidRPr="00BC5FBB" w:rsidTr="00BC5FBB">
        <w:trPr>
          <w:trHeight w:val="18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"Организация библиотечно-библиографического и информационного обслуживания библиотеками муниципального бюджетного учреждения культуры "ЦБС" города Смоленска" на 2013-2015гг.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02 0 0062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02 0 2063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"Разработка документации по планировке и межеванию застроенных и подлежащих застройке территорий в городе Смоленске" на 2013-2015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03 0 2007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Разработка проектов планировки и межевания территорий города Смоленска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03 0 2008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Формирование и постановка на кадастровый учет земельных участков, оформление права муниципальной собственности, оценка земельных участков, выставление на торги и проведение судебной экспертизы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04 0 0000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Ведомственная целевая программа "Организация предоставления дополнительного образования в сфере культуры и </w:t>
            </w:r>
            <w:proofErr w:type="spellStart"/>
            <w:r w:rsidRPr="00BC5FBB">
              <w:rPr>
                <w:bCs/>
                <w:sz w:val="28"/>
                <w:szCs w:val="28"/>
              </w:rPr>
              <w:t>искуства</w:t>
            </w:r>
            <w:proofErr w:type="spellEnd"/>
            <w:r w:rsidRPr="00BC5FBB">
              <w:rPr>
                <w:bCs/>
                <w:sz w:val="28"/>
                <w:szCs w:val="28"/>
              </w:rPr>
              <w:t>" на 2013-2015 гг.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04 0 0062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04 0 2063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05 0 0000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противодействия злоупотреблению наркотическими средствами и психотропными веществами, их незаконному обороту на 2013-2016 годы</w:t>
            </w:r>
          </w:p>
        </w:tc>
      </w:tr>
      <w:tr w:rsidR="00BC5FBB" w:rsidRPr="00BC5FBB" w:rsidTr="00BC5FBB">
        <w:trPr>
          <w:trHeight w:val="18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05 0 2033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Совершенствование системы информационного сопровождения реализации Программы, направленного на формирование негативного отношения в обществе к немедицинскому потреблению наркотиков, к проявлениям злоупотребления алкогольной продукцией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05 0 2034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Развитие инфраструктуры, обеспечивающей эффективную социальную адаптацию несовершеннолетних и снижение риска потребления ими наркотических средств, </w:t>
            </w:r>
            <w:proofErr w:type="spellStart"/>
            <w:r w:rsidRPr="00BC5FBB">
              <w:rPr>
                <w:bCs/>
                <w:sz w:val="28"/>
                <w:szCs w:val="28"/>
              </w:rPr>
              <w:t>психоактивных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веществ, алкоголя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05 0 2036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ежегодного анализа наркотической ситуации, состояния профилактической деятельности в городе Смоленске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06 0 0000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Ведомственная целевая программа "Создание условий для развития туризма в городе-герое Смоленске" на 2013-2015 </w:t>
            </w:r>
            <w:proofErr w:type="spellStart"/>
            <w:proofErr w:type="gramStart"/>
            <w:r w:rsidRPr="00BC5FBB">
              <w:rPr>
                <w:bCs/>
                <w:sz w:val="28"/>
                <w:szCs w:val="28"/>
              </w:rPr>
              <w:t>гг</w:t>
            </w:r>
            <w:proofErr w:type="spellEnd"/>
            <w:proofErr w:type="gramEnd"/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06 0 2031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Создание условий для формирования положительного имиджа города Смоленска как туристского центра на российском и международном рынках туристских услуг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08 0 0000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"Совершенствование организации массовой работы в городе Смоленске" на 2013-2015 гг.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08 0 2005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организации и проведению городских культурно-массовых мероприятий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08 0 2006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организации и проведению мероприятий патриотической, гражданской, исторической направленности для населения города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08 0 2063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09 0 0000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Ведомственная целевая программа "Организация </w:t>
            </w:r>
            <w:proofErr w:type="spellStart"/>
            <w:r w:rsidRPr="00BC5FBB">
              <w:rPr>
                <w:bCs/>
                <w:sz w:val="28"/>
                <w:szCs w:val="28"/>
              </w:rPr>
              <w:t>культурно-досугового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обслуживания населения" в 2013-2015 гг.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09 0 0062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09 0 2063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10 0 0000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"Развитие малого и среднего предпринимательства города Смоленска в 2013-2015 годах"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10 0 2042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Оказание информационной и консультационной поддержки субъектам МСП, формирование положительного имиджа предпринимательства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10 0 2043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Развитие системы подготовки кадров для субъектов МСП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10 0 2044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Усиление рыночных позиций субъектов МСП</w:t>
            </w:r>
          </w:p>
        </w:tc>
      </w:tr>
      <w:tr w:rsidR="00BC5FBB" w:rsidRPr="00BC5FBB" w:rsidTr="00BC5FBB">
        <w:trPr>
          <w:trHeight w:val="22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10 0 6013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Субсидия в рамках реализации муниципальной программы «Развитие малого и среднего предпринимательства города Смоленска в 2013-2015 </w:t>
            </w:r>
            <w:proofErr w:type="spellStart"/>
            <w:proofErr w:type="gramStart"/>
            <w:r w:rsidRPr="00BC5FBB">
              <w:rPr>
                <w:bCs/>
                <w:sz w:val="28"/>
                <w:szCs w:val="28"/>
              </w:rPr>
              <w:t>гг</w:t>
            </w:r>
            <w:proofErr w:type="spellEnd"/>
            <w:proofErr w:type="gramEnd"/>
            <w:r w:rsidRPr="00BC5FBB">
              <w:rPr>
                <w:bCs/>
                <w:sz w:val="28"/>
                <w:szCs w:val="28"/>
              </w:rPr>
              <w:t>» субъектам малого и среднего предпринимательства (до 3-х лет с момента регистрации) на компенсацию части арендной платы за нежилые помещения немуниципальной формы собственности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Муниципальная программа "Развитие международных связей в городе Смоленске" на 2010-2014 </w:t>
            </w:r>
            <w:proofErr w:type="spellStart"/>
            <w:proofErr w:type="gramStart"/>
            <w:r w:rsidRPr="00BC5FBB">
              <w:rPr>
                <w:bCs/>
                <w:sz w:val="28"/>
                <w:szCs w:val="28"/>
              </w:rPr>
              <w:t>гг</w:t>
            </w:r>
            <w:proofErr w:type="spellEnd"/>
            <w:proofErr w:type="gramEnd"/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11 0 2053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Международные обмены под эгидой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"Подготовка к празднованию 1150-летия города Смоленска на 2010-2013 годы"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12 0 2002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Переселение граждан из ветхого и аварийного жилого фонда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12 0 4001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Модернизация инженерно-технических и коммунальных сетей с проведением ремонтно-восстановительных работ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12 0 4002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Строительство прогимназии для одаренных детей </w:t>
            </w:r>
            <w:proofErr w:type="gramStart"/>
            <w:r w:rsidRPr="00BC5FBB">
              <w:rPr>
                <w:bCs/>
                <w:sz w:val="28"/>
                <w:szCs w:val="28"/>
              </w:rPr>
              <w:t>г</w:t>
            </w:r>
            <w:proofErr w:type="gramEnd"/>
            <w:r w:rsidRPr="00BC5FBB">
              <w:rPr>
                <w:bCs/>
                <w:sz w:val="28"/>
                <w:szCs w:val="28"/>
              </w:rPr>
              <w:t>.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12 0 4003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Реконструкция оздоровительного лагеря "Орленок" с круглогодичным циклом использования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"Развитие системы образования города Смоленска" на 2014-2016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13 0 2015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Развитие системы дошкольного образования, обеспечивающей доступность качественных образовательных услуг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13 0 2016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Развитие системы общедоступного, бесплатного качественного начального общего, основного общего, среднего общего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13 0 2017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Реализация приоритетных направлений воспитания и социализации обучающихся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13 0 2018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Развитие и поддержка учреждений дополнительного образования детей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13 0 2019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Создание условий для полноценного отдыха, оздоровления и временной занятости детей и подростков в каникулярное время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13 0 2020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Развитие системы информационно-методического сопровождения деятельности образовательных учреждений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13 0 2021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Обеспечение </w:t>
            </w:r>
            <w:proofErr w:type="spellStart"/>
            <w:r w:rsidRPr="00BC5FBB">
              <w:rPr>
                <w:bCs/>
                <w:sz w:val="28"/>
                <w:szCs w:val="28"/>
              </w:rPr>
              <w:t>социально-психолого-педагогической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поддержки образовательных учреждений города Смоленска</w:t>
            </w:r>
          </w:p>
        </w:tc>
      </w:tr>
      <w:tr w:rsidR="00BC5FBB" w:rsidRPr="00BC5FBB" w:rsidTr="00BC5FBB">
        <w:trPr>
          <w:trHeight w:val="18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13 0 2022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Соблюдение современных требований к зданиям и сооружениям муниципальных образовательных организаций, прилегающих к ним территорий, направленных на обеспечение безопасности и сохранности здоровья детей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13 0 2023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Предупреждение дорожно-транспортного травматизма и профилактика дорожно-транспортных происшествий среди детей и подростков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13 0 6007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негосударственным образовательным учреждениям общеобразовательного типа для возмещения затрат, связанных с бесплатным питанием обучающихся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13 0 8017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получение общедоступного и бесплатного дошкольного образования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13 0 8018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получение общедоступного и бесплатного начального общего, основного общего, среднего общего образования</w:t>
            </w:r>
          </w:p>
        </w:tc>
      </w:tr>
      <w:tr w:rsidR="00BC5FBB" w:rsidRPr="00BC5FBB" w:rsidTr="00BC5FBB">
        <w:trPr>
          <w:trHeight w:val="26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13 0 8026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Субвенция на выплату компенсации части родительской платы за присмотр и уход за детьми в муниципальных </w:t>
            </w:r>
            <w:proofErr w:type="spellStart"/>
            <w:r w:rsidRPr="00BC5FBB">
              <w:rPr>
                <w:bCs/>
                <w:sz w:val="28"/>
                <w:szCs w:val="28"/>
              </w:rPr>
              <w:t>ообразовательных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организациях, а также в иных образовательных организациях </w:t>
            </w:r>
            <w:proofErr w:type="gramStart"/>
            <w:r w:rsidRPr="00BC5FBB">
              <w:rPr>
                <w:bCs/>
                <w:sz w:val="28"/>
                <w:szCs w:val="28"/>
              </w:rPr>
              <w:t xml:space="preserve">( </w:t>
            </w:r>
            <w:proofErr w:type="gramEnd"/>
            <w:r w:rsidRPr="00BC5FBB">
              <w:rPr>
                <w:bCs/>
                <w:sz w:val="28"/>
                <w:szCs w:val="28"/>
              </w:rPr>
              <w:t>за исключением государственных  образовательных организаций), реализующих образовательную программу дошкольного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13 0 8028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выполнение вознаграждения за выполнение функций классного руководителя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16 0 0000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"Обеспечение жильем молодых семей" на 2012-2015 годы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16 0 2024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Социальная выплата на приобретение жилья или строительство индивидуального жилого дома, погашение основной суммы долга и уплату процентов по ипотечным жилищным кредитам или займам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17 0 0000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Муниципальная программа по профилактике правонарушений и укреплению правопорядка в </w:t>
            </w:r>
            <w:proofErr w:type="gramStart"/>
            <w:r w:rsidRPr="00BC5FBB">
              <w:rPr>
                <w:bCs/>
                <w:sz w:val="28"/>
                <w:szCs w:val="28"/>
              </w:rPr>
              <w:t>г</w:t>
            </w:r>
            <w:proofErr w:type="gramEnd"/>
            <w:r w:rsidRPr="00BC5FBB">
              <w:rPr>
                <w:bCs/>
                <w:sz w:val="28"/>
                <w:szCs w:val="28"/>
              </w:rPr>
              <w:t>. Смоленске на 2011-2014 год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17 0 2052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Обеспечение безопасности граждан, укрепление общественного порядка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18 0 0000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"Молодежь города Смоленска " на 2012-2015 годы</w:t>
            </w:r>
          </w:p>
        </w:tc>
      </w:tr>
      <w:tr w:rsidR="00BC5FBB" w:rsidRPr="00BC5FBB" w:rsidTr="00BC5FBB">
        <w:trPr>
          <w:trHeight w:val="18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18 0 2057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Мероприятия, связанные с проведением </w:t>
            </w:r>
            <w:proofErr w:type="spellStart"/>
            <w:r w:rsidRPr="00BC5FBB">
              <w:rPr>
                <w:bCs/>
                <w:sz w:val="28"/>
                <w:szCs w:val="28"/>
              </w:rPr>
              <w:t>социалогических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исследований, подготовкой кадров по работе с молодежью, студенческим самоуправлением, поддержкой молодежных и студенческих инициатив, содействием профессиональной ориентации и временной занятости молодежи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18 0 2058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мероприятий по работе с молодежью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19 0 0000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"Развитие физической культуры и спорта в городе Смоленске" на 2012-2014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19 0 0062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19 0 2003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городских спортивно-массовых мероприятий, фестивалей, спартакиад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19 0 2004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обеспечению подготовки спортсменов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19 0 2063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20 0 0000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"Развитие культуры в городе Смоленске" на 2012-2014 годы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20 0 2028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Поддержка и стимулирование любительского художественного творчества (проведение фестивалей и праздников)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"Информатизация Администрации города Смоленска на 2014-2016 годы"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21 0 2009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Расходы, направленные на развитие информационно-технологической инфраструктуры информационной системы Администрации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21 0 2010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Расходы, направленные на развитие </w:t>
            </w:r>
            <w:proofErr w:type="spellStart"/>
            <w:r w:rsidRPr="00BC5FBB">
              <w:rPr>
                <w:bCs/>
                <w:sz w:val="28"/>
                <w:szCs w:val="28"/>
              </w:rPr>
              <w:t>геоинформационной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системы Администрации города Смоленска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21 0 2011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Расходы, направленные на формирование "электронного муниципалитета" в рамках Администрации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21 0 2012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Расходы, направленные на развитие системы технической защиты информации в Администрации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допризывной подготовки молодежи города Смоленска на 2012-2015 годы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22 0 2040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Мероприятия, направленные на получение </w:t>
            </w:r>
            <w:proofErr w:type="gramStart"/>
            <w:r w:rsidRPr="00BC5FBB">
              <w:rPr>
                <w:bCs/>
                <w:sz w:val="28"/>
                <w:szCs w:val="28"/>
              </w:rPr>
              <w:t>обучающимися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 начальных знаний в области обороны и основ военной службы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22 0 2041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Мероприятия, направленные на совершенствование материально-технической базы образовательных учреждений города Смоленска и военно-патриотических клубов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Ведомственная целевая программа "Защита прав потребителей в городе Смоленске" на 2012 - 2014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23 0 2046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Деятельность по обеспечению соблюдения прав потребителей предприятиями торговли и услуг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23 0 2047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Просвещение и информирование потребителей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24 0 0000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программа "Повышение инвестиционной привлекательности города Смоленска на 2013-2015 годы"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24 0 2060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Разработка и изготовление презентационных материалов о городе Смоленске.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25 0 0000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Ведомственная целевая программа "Сохранение и охрана объектов культурного наследия (памятников истории и культуры) народов Российской Федерации, расположенных на </w:t>
            </w:r>
            <w:proofErr w:type="spellStart"/>
            <w:r w:rsidRPr="00BC5FBB">
              <w:rPr>
                <w:bCs/>
                <w:sz w:val="28"/>
                <w:szCs w:val="28"/>
              </w:rPr>
              <w:t>терриитории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г</w:t>
            </w:r>
            <w:proofErr w:type="gramStart"/>
            <w:r w:rsidRPr="00BC5FBB">
              <w:rPr>
                <w:bCs/>
                <w:sz w:val="28"/>
                <w:szCs w:val="28"/>
              </w:rPr>
              <w:t>.С</w:t>
            </w:r>
            <w:proofErr w:type="gramEnd"/>
            <w:r w:rsidRPr="00BC5FBB">
              <w:rPr>
                <w:bCs/>
                <w:sz w:val="28"/>
                <w:szCs w:val="28"/>
              </w:rPr>
              <w:t>моленска" на 2012-2014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25 0 2013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организации и проведению мероприятий по охране объектов культурного наследия, расположенных на территории города Смоленска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25 0 2014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организации и проведению мероприятий по сохранению объектов культурного наследия, расположенных на территории города Смоленска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28 0 0000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Ведомственная целевая программа по реконструкции, ремонту, содержанию улично-дорожной сети, </w:t>
            </w:r>
            <w:proofErr w:type="spellStart"/>
            <w:r w:rsidRPr="00BC5FBB">
              <w:rPr>
                <w:bCs/>
                <w:sz w:val="28"/>
                <w:szCs w:val="28"/>
              </w:rPr>
              <w:t>искус</w:t>
            </w:r>
            <w:proofErr w:type="gramStart"/>
            <w:r w:rsidRPr="00BC5FBB">
              <w:rPr>
                <w:bCs/>
                <w:sz w:val="28"/>
                <w:szCs w:val="28"/>
              </w:rPr>
              <w:t>c</w:t>
            </w:r>
            <w:proofErr w:type="gramEnd"/>
            <w:r w:rsidRPr="00BC5FBB">
              <w:rPr>
                <w:bCs/>
                <w:sz w:val="28"/>
                <w:szCs w:val="28"/>
              </w:rPr>
              <w:t>твенных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сооружений и дворовых территорий города </w:t>
            </w:r>
            <w:proofErr w:type="spellStart"/>
            <w:r w:rsidRPr="00BC5FBB">
              <w:rPr>
                <w:bCs/>
                <w:sz w:val="28"/>
                <w:szCs w:val="28"/>
              </w:rPr>
              <w:t>Смоленcка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на 2012 - 2014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28 0 2001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Разработка проектно-сметной документации на капитальный ремонт дорог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28 0 2059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по содержанию автомобильных дорог и инженерных сооружений на них в границах городских округов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Муниципальная адресная программа по переселению граждан из аварийного жилищного фонда на 2013-2015 годы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31 0 2025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BC5FBB" w:rsidRPr="00BC5FBB" w:rsidTr="00BC5FBB">
        <w:trPr>
          <w:trHeight w:val="18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31 0 2026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покрытие разницы при предоставлении жилых помещений по цене 1 кв</w:t>
            </w:r>
            <w:proofErr w:type="gramStart"/>
            <w:r w:rsidRPr="00BC5FBB">
              <w:rPr>
                <w:bCs/>
                <w:sz w:val="28"/>
                <w:szCs w:val="28"/>
              </w:rPr>
              <w:t>.м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 общей площадью жилого помещения, превышающей цену, установленную для Смоленской области по переселению граждан из аварийного жилищного фонда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31 0 2027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покрытие разницы при предоставлении гражданам жилых помещений площадью, превышающей площадь изымаемого жилого помещения по переселению из аварийного жилого фонда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Инвестиционная программа по развитию систем водоснабжения и водоотведения города Смоленска на 2014-2016 годы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33 0 4009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Проектирование и </w:t>
            </w:r>
            <w:proofErr w:type="gramStart"/>
            <w:r w:rsidRPr="00BC5FBB">
              <w:rPr>
                <w:bCs/>
                <w:sz w:val="28"/>
                <w:szCs w:val="28"/>
              </w:rPr>
              <w:t xml:space="preserve">с </w:t>
            </w:r>
            <w:proofErr w:type="spellStart"/>
            <w:r w:rsidRPr="00BC5FBB">
              <w:rPr>
                <w:bCs/>
                <w:sz w:val="28"/>
                <w:szCs w:val="28"/>
              </w:rPr>
              <w:t>троительство</w:t>
            </w:r>
            <w:proofErr w:type="spellEnd"/>
            <w:proofErr w:type="gramEnd"/>
            <w:r w:rsidRPr="00BC5FBB">
              <w:rPr>
                <w:bCs/>
                <w:sz w:val="28"/>
                <w:szCs w:val="28"/>
              </w:rPr>
              <w:t xml:space="preserve"> объектов водоснабжения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33 0 4010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Проектирование и строительство объектов водоотведения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Руководство и управление в сфере установленных </w:t>
            </w:r>
            <w:proofErr w:type="gramStart"/>
            <w:r w:rsidRPr="00BC5FBB">
              <w:rPr>
                <w:bCs/>
                <w:sz w:val="28"/>
                <w:szCs w:val="28"/>
              </w:rPr>
              <w:t>функций органов государственной власти субъектов Российской Федерации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  и органов местного самоуправления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71 1 0000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Глава муниципального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71 1 0011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оплате труда работников органов местного самоуправления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Центральный аппарат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71 2 0011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оплате труда работников органов местного самоуправления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71 2 0018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содержание органов местного самоуправления (за исключением расходов по оплате труда)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71 2 5930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государственную регистрацию актов гражданского состояния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71 2 8029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по организации и осуществлению деятельности по опеке и попечительству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71 2 8090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регистрацию государственных полномочий на создание административных комиссий в муниципальных районах и городских округах Смоленской области в целях привлечения к административной ответственности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71 2 8091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Субвенция на реализацию государственных полномочий на создание и организацию деятельности комиссий по делам </w:t>
            </w:r>
            <w:proofErr w:type="spellStart"/>
            <w:r w:rsidRPr="00BC5FBB">
              <w:rPr>
                <w:bCs/>
                <w:sz w:val="28"/>
                <w:szCs w:val="28"/>
              </w:rPr>
              <w:t>насовершеннолетних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и защите их прав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71 3 0000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Глава местной администрации (исполнительно-распорядительного органа муниципального образования)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71 3 0011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оплате труда работников органов местного самоуправления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71 4 0000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0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Депутаты представительного органа муниципального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71 4 0011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оплате труда работников органов местного самоуправления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71 4 0018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содержание органов местного самоуправления (за исключением расходов по оплате труда)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Выполнение других обязательств муниципального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72 0 0020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Оценка и техническая инвентаризация муниципального имущества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72 0 0021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Оплата судебных решений и исполнительных листов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72 0 0028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Размещение материалов в средствах массовой информации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72 0 0029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Доплата к пенсиям муниципальных служащих</w:t>
            </w:r>
          </w:p>
        </w:tc>
      </w:tr>
      <w:tr w:rsidR="00BC5FBB" w:rsidRPr="00BC5FBB" w:rsidTr="00BC5FBB">
        <w:trPr>
          <w:trHeight w:val="22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72 0 0030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Постановление Администрации города Смоленска от 25.10.2011 № 2067-адм "Об утверждении Порядка предоставления дополнительной меры социальной поддержки жителям города Смоленска, имеющим тяжелые заболевания, в виде компенсации расходов на оплату жизненно необходимых лекарственных препаратов"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72 0 0037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Оплата содержания свободного жилищного фонда и нежилых помещений, находящихся в муниципальной собственности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72 0 0042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Приобретение подвижного состава наземного транспорта общего пользования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72 0 5082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72 0 5120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Субвенция на осуществление полномочий по составлению (изменению) списков кандидатов в </w:t>
            </w:r>
            <w:proofErr w:type="spellStart"/>
            <w:r w:rsidRPr="00BC5FBB">
              <w:rPr>
                <w:bCs/>
                <w:sz w:val="28"/>
                <w:szCs w:val="28"/>
              </w:rPr>
              <w:t>пресяжные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заседатели федеральных судов общей юрисдикции </w:t>
            </w:r>
            <w:proofErr w:type="gramStart"/>
            <w:r w:rsidRPr="00BC5FBB">
              <w:rPr>
                <w:bCs/>
                <w:sz w:val="28"/>
                <w:szCs w:val="28"/>
              </w:rPr>
              <w:t>в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 Российской </w:t>
            </w:r>
            <w:proofErr w:type="spellStart"/>
            <w:r w:rsidRPr="00BC5FBB">
              <w:rPr>
                <w:bCs/>
                <w:sz w:val="28"/>
                <w:szCs w:val="28"/>
              </w:rPr>
              <w:t>Федарации</w:t>
            </w:r>
            <w:proofErr w:type="spellEnd"/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72 0 8019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по выплате ежемесячных денежных средств на содержание ребенка, переданного на воспитание в приемную семью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72 0 8020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Субвенция по выплате </w:t>
            </w:r>
            <w:proofErr w:type="spellStart"/>
            <w:r w:rsidRPr="00BC5FBB">
              <w:rPr>
                <w:bCs/>
                <w:sz w:val="28"/>
                <w:szCs w:val="28"/>
              </w:rPr>
              <w:t>вознагражения</w:t>
            </w:r>
            <w:proofErr w:type="spellEnd"/>
            <w:proofErr w:type="gramStart"/>
            <w:r w:rsidRPr="00BC5FBB">
              <w:rPr>
                <w:bCs/>
                <w:sz w:val="28"/>
                <w:szCs w:val="28"/>
              </w:rPr>
              <w:t xml:space="preserve"> ,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 причитающегося приемным родителям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72 0 8021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по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BC5FBB" w:rsidRPr="00BC5FBB" w:rsidTr="00BC5FBB">
        <w:trPr>
          <w:trHeight w:val="22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72 0 8022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 xml:space="preserve">Субвенция по обеспечению проведения ремонта жилых помещений, нуждающихся в ремонте, закрепленных за детьми </w:t>
            </w:r>
            <w:proofErr w:type="gramStart"/>
            <w:r w:rsidRPr="00BC5FBB">
              <w:rPr>
                <w:bCs/>
                <w:sz w:val="28"/>
                <w:szCs w:val="28"/>
              </w:rPr>
              <w:t>-с</w:t>
            </w:r>
            <w:proofErr w:type="gramEnd"/>
            <w:r w:rsidRPr="00BC5FBB">
              <w:rPr>
                <w:bCs/>
                <w:sz w:val="28"/>
                <w:szCs w:val="28"/>
              </w:rPr>
              <w:t xml:space="preserve">иротами и детьми, оставшимися без попечения родителей, лицами из числа детей-сирот и детей, оставшихся без попечения родителей, </w:t>
            </w:r>
            <w:proofErr w:type="spellStart"/>
            <w:r w:rsidRPr="00BC5FBB">
              <w:rPr>
                <w:bCs/>
                <w:sz w:val="28"/>
                <w:szCs w:val="28"/>
              </w:rPr>
              <w:t>принаджлежащих</w:t>
            </w:r>
            <w:proofErr w:type="spellEnd"/>
            <w:r w:rsidRPr="00BC5FBB">
              <w:rPr>
                <w:bCs/>
                <w:sz w:val="28"/>
                <w:szCs w:val="28"/>
              </w:rPr>
              <w:t xml:space="preserve"> им на праве собственности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72 0 8024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Субвенция на проезд детей, оставшихся без попечения родителей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Муниципальные казенные учреждения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73 0 0012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оплате труда работников муниципальных казенных учреждений</w:t>
            </w:r>
          </w:p>
        </w:tc>
      </w:tr>
      <w:tr w:rsidR="00BC5FBB" w:rsidRPr="00BC5FBB" w:rsidTr="00BC5FBB">
        <w:trPr>
          <w:trHeight w:val="150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73 0 0019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содержание муниципальных казенных учреждений (за исключением расходов на выплаты по оплате труда, текущие и капитальные ремонты зданий и сооружений муниципальных учреждений)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выборов и референдумов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81 0 0013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выборов в представительные органы муниципального образования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Процентные платежи по долговым обязательствам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82 0 0014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Процентные платежи по муниципальному долгу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Резервные фонды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83 0 0015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Резервные фонды местных администраций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84 0 0000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в области социальной политики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84 0 0031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Выплаты почетным гражданам города Смоленска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84 0 0041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Выплаты ветеранам боевых действий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84 0 6010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отдельным общественным организациям и иным некоммерческим объединениям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85 0 0000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Разработка документации, связанной с утверждением муниципальных программ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90 0 0000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в сфере культуры и кинематографии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90 0 0062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90 0 0063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90 0 6008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Субсидия предприятиям культуры в сфере кинематографии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90 0 6009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Субсидия муниципальным автономным учреждениям в сфере культуры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91 0 0000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Переселение граждан из ветхого и аварийного жилого фонда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91 0 0016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Снос ветхого и аварийного жилищного фонда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91 0 0038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92 0 0000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Пассажирский транспорт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92 0 6002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Субсидия муниципальным предприятиям автомобильного транспорта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92 0 6003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Субсидия муниципальным предприятиям других видов  транспорта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93 0 0000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Поддержка коммунального хозяйства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93 0 0022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в области коммунального хозяйства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93 0 4008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Проектирование, строительство, реконструкция объектов коммунальной инфраструктуры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93 0 6004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Компенсация выпадающих доходов организациям, предоставляющим населению услуги бань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94 0 0000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Поддержка жилищного хозяйства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94 0 0024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Капитальный ремонт государственного жилищного фонда субъектов Российской Федерации и муниципального жилищного фонда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94 0 0043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по капитальному ремонту общего имущества в многоквартирных домах в рамках фонда капитального ремонта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94 0 6005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Компенсация выпадающих доходов организациям, предоставляющим населению жилищные услуги по тарифам, не обеспечивающим возмещение издержек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Благоустройство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95 0 0032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Уличное освещение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95 0 0033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Озеленение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95 0 0034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Организация и содержание мест захоронения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lastRenderedPageBreak/>
              <w:t>95 0 0035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Прочие мероприятия по благоустройству городских округов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95 0 4007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Проектирование, строительство, реконструкция объектов внешнего благоустройства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96 0 0000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Дорожное хозяйство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96 0 0036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в сфере дорожного хозяйства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96 0 0062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112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96 0 0068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на капитальный ремонт и ремонт  дворовых  территорий многоквартирных домов, проездов к дворовым территориям  многоквартирных домов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97 0 0000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Проектирование, капитальный ремонт, ремонт, строительство и реконструкция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97 0 0025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Ремонт структурных подразделений Администрации города Смоленска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97 0 4004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Проектирование и строительство объектов транспортной инфраструктуры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97 0 4005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Строительство и реконструкция объектов образования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97 0 4006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Строительство и реконструкция объектов культуры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98 0 0000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Мероприятия в сфере образования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98 0 0062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финансовое обеспечение выполнения муниципального задания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98 0 0063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Субсидии на иные цели</w:t>
            </w:r>
          </w:p>
        </w:tc>
      </w:tr>
      <w:tr w:rsidR="00BC5FBB" w:rsidRPr="00BC5FBB" w:rsidTr="00BC5FBB">
        <w:trPr>
          <w:trHeight w:val="750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98 0 0067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Проведение городских спортивно-массовых мероприятий, фестивалей, спартакиад</w:t>
            </w:r>
          </w:p>
        </w:tc>
      </w:tr>
      <w:tr w:rsidR="00BC5FBB" w:rsidRPr="00BC5FBB" w:rsidTr="00BC5FBB">
        <w:trPr>
          <w:trHeight w:val="375"/>
        </w:trPr>
        <w:tc>
          <w:tcPr>
            <w:tcW w:w="1840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jc w:val="center"/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98 0 0068</w:t>
            </w:r>
          </w:p>
        </w:tc>
        <w:tc>
          <w:tcPr>
            <w:tcW w:w="7814" w:type="dxa"/>
            <w:shd w:val="clear" w:color="auto" w:fill="auto"/>
            <w:vAlign w:val="bottom"/>
            <w:hideMark/>
          </w:tcPr>
          <w:p w:rsidR="00BC5FBB" w:rsidRPr="00BC5FBB" w:rsidRDefault="00BC5FBB" w:rsidP="00BC5FBB">
            <w:pPr>
              <w:outlineLvl w:val="1"/>
              <w:rPr>
                <w:bCs/>
                <w:sz w:val="28"/>
                <w:szCs w:val="28"/>
              </w:rPr>
            </w:pPr>
            <w:r w:rsidRPr="00BC5FBB">
              <w:rPr>
                <w:bCs/>
                <w:sz w:val="28"/>
                <w:szCs w:val="28"/>
              </w:rPr>
              <w:t>Расходы по обеспечению подготовки спортсменов</w:t>
            </w:r>
          </w:p>
        </w:tc>
      </w:tr>
    </w:tbl>
    <w:p w:rsidR="005118CC" w:rsidRPr="00BC5FBB" w:rsidRDefault="005118CC" w:rsidP="00B478B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5118CC" w:rsidRPr="00BC5FBB" w:rsidSect="00DA1FE2">
      <w:headerReference w:type="default" r:id="rId8"/>
      <w:footerReference w:type="default" r:id="rId9"/>
      <w:pgSz w:w="11906" w:h="16838" w:code="9"/>
      <w:pgMar w:top="1134" w:right="567" w:bottom="1134" w:left="1701" w:header="851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5FBB" w:rsidRDefault="00BC5FBB" w:rsidP="00FC2CE9">
      <w:r>
        <w:separator/>
      </w:r>
    </w:p>
  </w:endnote>
  <w:endnote w:type="continuationSeparator" w:id="0">
    <w:p w:rsidR="00BC5FBB" w:rsidRDefault="00BC5FBB" w:rsidP="00FC2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FBB" w:rsidRDefault="00BC5FB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5FBB" w:rsidRDefault="00BC5FBB" w:rsidP="00FC2CE9">
      <w:r>
        <w:separator/>
      </w:r>
    </w:p>
  </w:footnote>
  <w:footnote w:type="continuationSeparator" w:id="0">
    <w:p w:rsidR="00BC5FBB" w:rsidRDefault="00BC5FBB" w:rsidP="00FC2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FBB" w:rsidRDefault="00BC5FBB" w:rsidP="00AA670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14B2">
      <w:rPr>
        <w:rStyle w:val="a5"/>
        <w:noProof/>
      </w:rPr>
      <w:t>1</w:t>
    </w:r>
    <w:r>
      <w:rPr>
        <w:rStyle w:val="a5"/>
      </w:rPr>
      <w:fldChar w:fldCharType="end"/>
    </w:r>
  </w:p>
  <w:p w:rsidR="00BC5FBB" w:rsidRDefault="00BC5F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128E8"/>
    <w:multiLevelType w:val="hybridMultilevel"/>
    <w:tmpl w:val="89BA0CBC"/>
    <w:lvl w:ilvl="0" w:tplc="F7D8BB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E045F7D"/>
    <w:multiLevelType w:val="hybridMultilevel"/>
    <w:tmpl w:val="B7D0163A"/>
    <w:lvl w:ilvl="0" w:tplc="63424EF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78BC"/>
    <w:rsid w:val="000016DC"/>
    <w:rsid w:val="00005C17"/>
    <w:rsid w:val="000061B2"/>
    <w:rsid w:val="00010D0C"/>
    <w:rsid w:val="00013909"/>
    <w:rsid w:val="0001794D"/>
    <w:rsid w:val="00023FC3"/>
    <w:rsid w:val="00026EAF"/>
    <w:rsid w:val="00033B32"/>
    <w:rsid w:val="00033E7F"/>
    <w:rsid w:val="00045A54"/>
    <w:rsid w:val="00047163"/>
    <w:rsid w:val="00050EC0"/>
    <w:rsid w:val="000520E3"/>
    <w:rsid w:val="00070BF7"/>
    <w:rsid w:val="00070FDC"/>
    <w:rsid w:val="000716C2"/>
    <w:rsid w:val="00071D14"/>
    <w:rsid w:val="000753C5"/>
    <w:rsid w:val="000810A1"/>
    <w:rsid w:val="00081E03"/>
    <w:rsid w:val="00094C00"/>
    <w:rsid w:val="00096BB2"/>
    <w:rsid w:val="00097545"/>
    <w:rsid w:val="00097700"/>
    <w:rsid w:val="000A1DC3"/>
    <w:rsid w:val="000B3803"/>
    <w:rsid w:val="000C2CFF"/>
    <w:rsid w:val="000D4599"/>
    <w:rsid w:val="000E14C2"/>
    <w:rsid w:val="000E3F93"/>
    <w:rsid w:val="000E4AF1"/>
    <w:rsid w:val="000E7348"/>
    <w:rsid w:val="000E7E50"/>
    <w:rsid w:val="000F516C"/>
    <w:rsid w:val="000F5262"/>
    <w:rsid w:val="000F6A28"/>
    <w:rsid w:val="00113BF3"/>
    <w:rsid w:val="001150FC"/>
    <w:rsid w:val="00124749"/>
    <w:rsid w:val="0013057C"/>
    <w:rsid w:val="00134A90"/>
    <w:rsid w:val="0014333C"/>
    <w:rsid w:val="00144057"/>
    <w:rsid w:val="0014596A"/>
    <w:rsid w:val="0014639A"/>
    <w:rsid w:val="00160506"/>
    <w:rsid w:val="00165AB5"/>
    <w:rsid w:val="00173D2A"/>
    <w:rsid w:val="0018277A"/>
    <w:rsid w:val="00191A06"/>
    <w:rsid w:val="00193D08"/>
    <w:rsid w:val="001A5E42"/>
    <w:rsid w:val="001A609C"/>
    <w:rsid w:val="001B3359"/>
    <w:rsid w:val="001B5621"/>
    <w:rsid w:val="001C2E90"/>
    <w:rsid w:val="001C5DE5"/>
    <w:rsid w:val="001F2C7E"/>
    <w:rsid w:val="002050CE"/>
    <w:rsid w:val="00211259"/>
    <w:rsid w:val="00215EF4"/>
    <w:rsid w:val="00220464"/>
    <w:rsid w:val="002453A5"/>
    <w:rsid w:val="0025729C"/>
    <w:rsid w:val="00257C23"/>
    <w:rsid w:val="00265243"/>
    <w:rsid w:val="00273699"/>
    <w:rsid w:val="00276027"/>
    <w:rsid w:val="00283257"/>
    <w:rsid w:val="00287A54"/>
    <w:rsid w:val="002A24CF"/>
    <w:rsid w:val="002B15FA"/>
    <w:rsid w:val="002B6131"/>
    <w:rsid w:val="002C013C"/>
    <w:rsid w:val="002C056F"/>
    <w:rsid w:val="002D25F7"/>
    <w:rsid w:val="002D5B3D"/>
    <w:rsid w:val="002E11FA"/>
    <w:rsid w:val="002E55F4"/>
    <w:rsid w:val="002E59A8"/>
    <w:rsid w:val="00313769"/>
    <w:rsid w:val="00314629"/>
    <w:rsid w:val="003146C8"/>
    <w:rsid w:val="00332017"/>
    <w:rsid w:val="00346021"/>
    <w:rsid w:val="00351221"/>
    <w:rsid w:val="00352CED"/>
    <w:rsid w:val="00357450"/>
    <w:rsid w:val="00360971"/>
    <w:rsid w:val="00367DB5"/>
    <w:rsid w:val="0037200E"/>
    <w:rsid w:val="00372862"/>
    <w:rsid w:val="00382109"/>
    <w:rsid w:val="003A3A3D"/>
    <w:rsid w:val="003A3E2F"/>
    <w:rsid w:val="003A4E2A"/>
    <w:rsid w:val="003B51B6"/>
    <w:rsid w:val="003C172E"/>
    <w:rsid w:val="003C7B66"/>
    <w:rsid w:val="003E3047"/>
    <w:rsid w:val="003E3C38"/>
    <w:rsid w:val="003E472F"/>
    <w:rsid w:val="00403B8C"/>
    <w:rsid w:val="0041729C"/>
    <w:rsid w:val="004206A6"/>
    <w:rsid w:val="0043326D"/>
    <w:rsid w:val="00433CB2"/>
    <w:rsid w:val="00437391"/>
    <w:rsid w:val="0046590B"/>
    <w:rsid w:val="00475B54"/>
    <w:rsid w:val="00481C4B"/>
    <w:rsid w:val="0049007B"/>
    <w:rsid w:val="0049186C"/>
    <w:rsid w:val="00496708"/>
    <w:rsid w:val="004A5035"/>
    <w:rsid w:val="004C57E3"/>
    <w:rsid w:val="004E66DA"/>
    <w:rsid w:val="005118CC"/>
    <w:rsid w:val="0052262B"/>
    <w:rsid w:val="00526EF1"/>
    <w:rsid w:val="00531935"/>
    <w:rsid w:val="0053367F"/>
    <w:rsid w:val="0053688E"/>
    <w:rsid w:val="005413BE"/>
    <w:rsid w:val="00555F85"/>
    <w:rsid w:val="005812FE"/>
    <w:rsid w:val="00587B65"/>
    <w:rsid w:val="00593F03"/>
    <w:rsid w:val="005A4A65"/>
    <w:rsid w:val="005B1587"/>
    <w:rsid w:val="005B337E"/>
    <w:rsid w:val="005B74DE"/>
    <w:rsid w:val="005C4797"/>
    <w:rsid w:val="005C48BA"/>
    <w:rsid w:val="005D058B"/>
    <w:rsid w:val="005D69E4"/>
    <w:rsid w:val="005E157F"/>
    <w:rsid w:val="005E6666"/>
    <w:rsid w:val="005E7BE6"/>
    <w:rsid w:val="005F3AC1"/>
    <w:rsid w:val="00607A89"/>
    <w:rsid w:val="0061690E"/>
    <w:rsid w:val="006349D2"/>
    <w:rsid w:val="00640888"/>
    <w:rsid w:val="00655D81"/>
    <w:rsid w:val="00674155"/>
    <w:rsid w:val="00696527"/>
    <w:rsid w:val="006A4F75"/>
    <w:rsid w:val="006B5A84"/>
    <w:rsid w:val="006C09F6"/>
    <w:rsid w:val="006C21EB"/>
    <w:rsid w:val="006C3398"/>
    <w:rsid w:val="006D063E"/>
    <w:rsid w:val="006D4A02"/>
    <w:rsid w:val="006F0B95"/>
    <w:rsid w:val="006F6713"/>
    <w:rsid w:val="007012E2"/>
    <w:rsid w:val="00710790"/>
    <w:rsid w:val="00715CFD"/>
    <w:rsid w:val="00730145"/>
    <w:rsid w:val="0073615C"/>
    <w:rsid w:val="00740C75"/>
    <w:rsid w:val="00747780"/>
    <w:rsid w:val="00750076"/>
    <w:rsid w:val="00752207"/>
    <w:rsid w:val="00754442"/>
    <w:rsid w:val="007711DE"/>
    <w:rsid w:val="007735A0"/>
    <w:rsid w:val="00782C83"/>
    <w:rsid w:val="007834AE"/>
    <w:rsid w:val="00795635"/>
    <w:rsid w:val="007A7FB8"/>
    <w:rsid w:val="007B01C8"/>
    <w:rsid w:val="007B0B21"/>
    <w:rsid w:val="007B19CE"/>
    <w:rsid w:val="007B30F9"/>
    <w:rsid w:val="007B4D6D"/>
    <w:rsid w:val="007B62E6"/>
    <w:rsid w:val="007D6CFF"/>
    <w:rsid w:val="007D7E03"/>
    <w:rsid w:val="007F065B"/>
    <w:rsid w:val="007F2E25"/>
    <w:rsid w:val="007F73E4"/>
    <w:rsid w:val="008017C2"/>
    <w:rsid w:val="00807611"/>
    <w:rsid w:val="00827D35"/>
    <w:rsid w:val="00832035"/>
    <w:rsid w:val="00833938"/>
    <w:rsid w:val="008343E3"/>
    <w:rsid w:val="008412C7"/>
    <w:rsid w:val="008534FB"/>
    <w:rsid w:val="00853B25"/>
    <w:rsid w:val="00857937"/>
    <w:rsid w:val="00857F12"/>
    <w:rsid w:val="00861B3C"/>
    <w:rsid w:val="008647C0"/>
    <w:rsid w:val="00871F57"/>
    <w:rsid w:val="00873A53"/>
    <w:rsid w:val="0087469B"/>
    <w:rsid w:val="00875308"/>
    <w:rsid w:val="00882DF7"/>
    <w:rsid w:val="00895374"/>
    <w:rsid w:val="008B4257"/>
    <w:rsid w:val="008B4770"/>
    <w:rsid w:val="008B7C1B"/>
    <w:rsid w:val="008B7FA7"/>
    <w:rsid w:val="008C1611"/>
    <w:rsid w:val="008D3344"/>
    <w:rsid w:val="008E0539"/>
    <w:rsid w:val="008E5E94"/>
    <w:rsid w:val="008F0250"/>
    <w:rsid w:val="008F4725"/>
    <w:rsid w:val="0090379C"/>
    <w:rsid w:val="009047E4"/>
    <w:rsid w:val="00914016"/>
    <w:rsid w:val="0092606F"/>
    <w:rsid w:val="00927A69"/>
    <w:rsid w:val="00932AF7"/>
    <w:rsid w:val="00933127"/>
    <w:rsid w:val="00934CE4"/>
    <w:rsid w:val="009553CF"/>
    <w:rsid w:val="009657A2"/>
    <w:rsid w:val="00974093"/>
    <w:rsid w:val="009865CA"/>
    <w:rsid w:val="009A47DF"/>
    <w:rsid w:val="009B3000"/>
    <w:rsid w:val="009B666D"/>
    <w:rsid w:val="009C1DC2"/>
    <w:rsid w:val="009C254C"/>
    <w:rsid w:val="009C5CCD"/>
    <w:rsid w:val="009D2D43"/>
    <w:rsid w:val="009D4376"/>
    <w:rsid w:val="009E0536"/>
    <w:rsid w:val="009E14D3"/>
    <w:rsid w:val="009E44B8"/>
    <w:rsid w:val="00A0359E"/>
    <w:rsid w:val="00A11C92"/>
    <w:rsid w:val="00A213F6"/>
    <w:rsid w:val="00A423F9"/>
    <w:rsid w:val="00A54D6D"/>
    <w:rsid w:val="00A82BDB"/>
    <w:rsid w:val="00A86BC8"/>
    <w:rsid w:val="00A95AC7"/>
    <w:rsid w:val="00AA6702"/>
    <w:rsid w:val="00AB08B8"/>
    <w:rsid w:val="00AC2E3D"/>
    <w:rsid w:val="00AD14C2"/>
    <w:rsid w:val="00AE2A4B"/>
    <w:rsid w:val="00AE4706"/>
    <w:rsid w:val="00AE4717"/>
    <w:rsid w:val="00B00B29"/>
    <w:rsid w:val="00B03097"/>
    <w:rsid w:val="00B16815"/>
    <w:rsid w:val="00B35AF1"/>
    <w:rsid w:val="00B44312"/>
    <w:rsid w:val="00B478BC"/>
    <w:rsid w:val="00B52F5C"/>
    <w:rsid w:val="00B547C5"/>
    <w:rsid w:val="00B561E3"/>
    <w:rsid w:val="00B65089"/>
    <w:rsid w:val="00B66D93"/>
    <w:rsid w:val="00B92F7D"/>
    <w:rsid w:val="00BA2951"/>
    <w:rsid w:val="00BA702C"/>
    <w:rsid w:val="00BB3F4E"/>
    <w:rsid w:val="00BB425F"/>
    <w:rsid w:val="00BC4A6D"/>
    <w:rsid w:val="00BC5FBB"/>
    <w:rsid w:val="00BC7D31"/>
    <w:rsid w:val="00BD3A96"/>
    <w:rsid w:val="00BE2FB7"/>
    <w:rsid w:val="00C2294D"/>
    <w:rsid w:val="00C229DD"/>
    <w:rsid w:val="00C379A3"/>
    <w:rsid w:val="00C50334"/>
    <w:rsid w:val="00C50DA5"/>
    <w:rsid w:val="00C558D4"/>
    <w:rsid w:val="00C6154C"/>
    <w:rsid w:val="00C61E1F"/>
    <w:rsid w:val="00C6304D"/>
    <w:rsid w:val="00C728FD"/>
    <w:rsid w:val="00C7474F"/>
    <w:rsid w:val="00C75CE8"/>
    <w:rsid w:val="00C827E2"/>
    <w:rsid w:val="00C869F1"/>
    <w:rsid w:val="00C87D98"/>
    <w:rsid w:val="00C907A4"/>
    <w:rsid w:val="00C946DD"/>
    <w:rsid w:val="00CA5E7E"/>
    <w:rsid w:val="00CA75F1"/>
    <w:rsid w:val="00CD53D8"/>
    <w:rsid w:val="00CD6865"/>
    <w:rsid w:val="00CE0DCD"/>
    <w:rsid w:val="00CE5AA7"/>
    <w:rsid w:val="00CF00CD"/>
    <w:rsid w:val="00CF14A1"/>
    <w:rsid w:val="00D11FFD"/>
    <w:rsid w:val="00D22E3C"/>
    <w:rsid w:val="00D3275E"/>
    <w:rsid w:val="00D36ED8"/>
    <w:rsid w:val="00D42261"/>
    <w:rsid w:val="00D43823"/>
    <w:rsid w:val="00D5388E"/>
    <w:rsid w:val="00D612BC"/>
    <w:rsid w:val="00D61ECF"/>
    <w:rsid w:val="00D77236"/>
    <w:rsid w:val="00D82C4F"/>
    <w:rsid w:val="00D834E5"/>
    <w:rsid w:val="00D86426"/>
    <w:rsid w:val="00D914B2"/>
    <w:rsid w:val="00D9159D"/>
    <w:rsid w:val="00D95C88"/>
    <w:rsid w:val="00DA1FE2"/>
    <w:rsid w:val="00DA2E7F"/>
    <w:rsid w:val="00DA5BF5"/>
    <w:rsid w:val="00DB14A7"/>
    <w:rsid w:val="00DB1536"/>
    <w:rsid w:val="00DC01D1"/>
    <w:rsid w:val="00DD09B1"/>
    <w:rsid w:val="00DD6367"/>
    <w:rsid w:val="00DD6CEA"/>
    <w:rsid w:val="00DE0FF2"/>
    <w:rsid w:val="00DE180D"/>
    <w:rsid w:val="00DF1691"/>
    <w:rsid w:val="00DF2084"/>
    <w:rsid w:val="00DF3F32"/>
    <w:rsid w:val="00DF618D"/>
    <w:rsid w:val="00E16576"/>
    <w:rsid w:val="00E176AC"/>
    <w:rsid w:val="00E24693"/>
    <w:rsid w:val="00E562C8"/>
    <w:rsid w:val="00E71A82"/>
    <w:rsid w:val="00E8097C"/>
    <w:rsid w:val="00E813B0"/>
    <w:rsid w:val="00E8535B"/>
    <w:rsid w:val="00EB2581"/>
    <w:rsid w:val="00EC2A00"/>
    <w:rsid w:val="00EC555F"/>
    <w:rsid w:val="00ED4AE0"/>
    <w:rsid w:val="00EE69D8"/>
    <w:rsid w:val="00EF5A28"/>
    <w:rsid w:val="00F00E47"/>
    <w:rsid w:val="00F01AEF"/>
    <w:rsid w:val="00F06A74"/>
    <w:rsid w:val="00F16F2B"/>
    <w:rsid w:val="00F35006"/>
    <w:rsid w:val="00F573CB"/>
    <w:rsid w:val="00F605E4"/>
    <w:rsid w:val="00F63D9F"/>
    <w:rsid w:val="00F65C49"/>
    <w:rsid w:val="00F710AB"/>
    <w:rsid w:val="00F72D78"/>
    <w:rsid w:val="00F76B6C"/>
    <w:rsid w:val="00F774E2"/>
    <w:rsid w:val="00F802D2"/>
    <w:rsid w:val="00F82D50"/>
    <w:rsid w:val="00F923ED"/>
    <w:rsid w:val="00F92629"/>
    <w:rsid w:val="00F95ACA"/>
    <w:rsid w:val="00FA4D21"/>
    <w:rsid w:val="00FC1796"/>
    <w:rsid w:val="00FC2CE9"/>
    <w:rsid w:val="00FC302A"/>
    <w:rsid w:val="00FC31BC"/>
    <w:rsid w:val="00FD7D5E"/>
    <w:rsid w:val="00FE1463"/>
    <w:rsid w:val="00FF3412"/>
    <w:rsid w:val="00FF749E"/>
    <w:rsid w:val="00FF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8BC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478BC"/>
    <w:pPr>
      <w:keepNext/>
      <w:jc w:val="center"/>
      <w:outlineLvl w:val="3"/>
    </w:pPr>
    <w:rPr>
      <w:b/>
      <w:bCs/>
      <w:color w:val="544E8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B478BC"/>
    <w:rPr>
      <w:rFonts w:ascii="Times New Roman" w:hAnsi="Times New Roman" w:cs="Times New Roman"/>
      <w:b/>
      <w:bCs/>
      <w:color w:val="544E8C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B478BC"/>
    <w:pPr>
      <w:jc w:val="center"/>
    </w:pPr>
    <w:rPr>
      <w:b/>
      <w:bCs/>
      <w:spacing w:val="3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B478BC"/>
    <w:rPr>
      <w:rFonts w:ascii="Times New Roman" w:hAnsi="Times New Roman" w:cs="Times New Roman"/>
      <w:b/>
      <w:bCs/>
      <w:spacing w:val="3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B478B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B478B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B478BC"/>
    <w:rPr>
      <w:rFonts w:cs="Times New Roman"/>
    </w:rPr>
  </w:style>
  <w:style w:type="paragraph" w:styleId="a6">
    <w:name w:val="footer"/>
    <w:basedOn w:val="a"/>
    <w:link w:val="a7"/>
    <w:uiPriority w:val="99"/>
    <w:rsid w:val="00B478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B478B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B478BC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0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DA6D3-FD73-45DA-B336-639EF8ABA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</TotalTime>
  <Pages>13</Pages>
  <Words>2905</Words>
  <Characters>16565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FKU</Company>
  <LinksUpToDate>false</LinksUpToDate>
  <CharactersWithSpaces>19432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budget04</dc:creator>
  <cp:keywords/>
  <dc:description/>
  <cp:lastModifiedBy>budget04</cp:lastModifiedBy>
  <cp:revision>39</cp:revision>
  <cp:lastPrinted>2013-12-16T06:24:00Z</cp:lastPrinted>
  <dcterms:created xsi:type="dcterms:W3CDTF">2011-11-18T05:56:00Z</dcterms:created>
  <dcterms:modified xsi:type="dcterms:W3CDTF">2013-12-16T06:40:00Z</dcterms:modified>
</cp:coreProperties>
</file>